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2FBAF" w14:textId="77777777" w:rsidR="000B16CD" w:rsidRPr="00111B84" w:rsidRDefault="000B16CD" w:rsidP="000B16CD">
      <w:pPr>
        <w:rPr>
          <w:rFonts w:ascii="Arial" w:hAnsi="Arial" w:cs="Arial"/>
          <w:b/>
          <w:bCs/>
        </w:rPr>
      </w:pPr>
      <w:r w:rsidRPr="00111B84">
        <w:rPr>
          <w:rFonts w:ascii="Arial" w:hAnsi="Arial" w:cs="Arial"/>
          <w:b/>
          <w:bCs/>
        </w:rPr>
        <w:t>Discover Canada's Greatest Waterway Celebration in 2026: A Rideau Canal Nautical Heritage Festival</w:t>
      </w:r>
    </w:p>
    <w:p w14:paraId="5ACE2783" w14:textId="77777777" w:rsidR="000B16CD" w:rsidRPr="00111B84" w:rsidRDefault="000B16CD" w:rsidP="000B16CD">
      <w:pPr>
        <w:rPr>
          <w:rFonts w:ascii="Arial" w:hAnsi="Arial" w:cs="Arial"/>
        </w:rPr>
      </w:pPr>
      <w:r w:rsidRPr="00111B84">
        <w:rPr>
          <w:rFonts w:ascii="Arial" w:hAnsi="Arial" w:cs="Arial"/>
          <w:b/>
          <w:bCs/>
        </w:rPr>
        <w:t>July 18–19, 2026 | Portland, Ontario, Canada</w:t>
      </w:r>
    </w:p>
    <w:p w14:paraId="31CEBC9C" w14:textId="77777777" w:rsidR="000B16CD" w:rsidRPr="00111B84" w:rsidRDefault="000B16CD" w:rsidP="000B16CD">
      <w:pPr>
        <w:rPr>
          <w:rFonts w:ascii="Arial" w:hAnsi="Arial" w:cs="Arial"/>
        </w:rPr>
      </w:pPr>
      <w:r w:rsidRPr="00111B84">
        <w:rPr>
          <w:rFonts w:ascii="Arial" w:hAnsi="Arial" w:cs="Arial"/>
        </w:rPr>
        <w:t>For boaters, maritime history enthusiasts, antique boat collectors, and travelers seeking authentic heritage experiences, July 2026 offers a once-in-a-generation reason to visit Canada.</w:t>
      </w:r>
    </w:p>
    <w:p w14:paraId="6326755A" w14:textId="77777777" w:rsidR="000B16CD" w:rsidRPr="00111B84" w:rsidRDefault="000B16CD" w:rsidP="000B16CD">
      <w:pPr>
        <w:rPr>
          <w:rFonts w:ascii="Arial" w:hAnsi="Arial" w:cs="Arial"/>
        </w:rPr>
      </w:pPr>
      <w:r w:rsidRPr="00111B84">
        <w:rPr>
          <w:rFonts w:ascii="Arial" w:hAnsi="Arial" w:cs="Arial"/>
        </w:rPr>
        <w:t xml:space="preserve">On July 18 and 19, 2026, the picturesque village of Portland, Ontario, located on the world-famous Rideau Canal system, will host </w:t>
      </w:r>
      <w:r w:rsidRPr="00111B84">
        <w:rPr>
          <w:rFonts w:ascii="Arial" w:hAnsi="Arial" w:cs="Arial"/>
          <w:b/>
          <w:bCs/>
        </w:rPr>
        <w:t>A Rideau Canal Nautical Heritage Festival</w:t>
      </w:r>
      <w:r w:rsidRPr="00111B84">
        <w:rPr>
          <w:rFonts w:ascii="Arial" w:hAnsi="Arial" w:cs="Arial"/>
        </w:rPr>
        <w:t>, a landmark celebration marking the 200th anniversary of the beginning of construction of Canada's most remarkable inland waterway.</w:t>
      </w:r>
    </w:p>
    <w:p w14:paraId="5570DEE0" w14:textId="52AB9F8F" w:rsidR="000B16CD" w:rsidRPr="00111B84" w:rsidRDefault="000B16CD" w:rsidP="000B16CD">
      <w:pPr>
        <w:rPr>
          <w:rFonts w:ascii="Arial" w:hAnsi="Arial" w:cs="Arial"/>
        </w:rPr>
      </w:pPr>
      <w:r w:rsidRPr="00111B84">
        <w:rPr>
          <w:rFonts w:ascii="Arial" w:hAnsi="Arial" w:cs="Arial"/>
        </w:rPr>
        <w:t>Set along the shores of Big Rideau Lake, this free two-day festival will bring together heritage boats, traditional boat builders, historians, authors, filmmakers, and visitors from across North America to celebrate two centuries of navigation, craftsmanship, and waterfront culture.</w:t>
      </w:r>
    </w:p>
    <w:p w14:paraId="662327C4" w14:textId="77777777" w:rsidR="000B16CD" w:rsidRPr="00111B84" w:rsidRDefault="000B16CD" w:rsidP="000B16CD">
      <w:pPr>
        <w:rPr>
          <w:rFonts w:ascii="Arial" w:hAnsi="Arial" w:cs="Arial"/>
          <w:b/>
          <w:bCs/>
        </w:rPr>
      </w:pPr>
      <w:r w:rsidRPr="00111B84">
        <w:rPr>
          <w:rFonts w:ascii="Arial" w:hAnsi="Arial" w:cs="Arial"/>
          <w:b/>
          <w:bCs/>
        </w:rPr>
        <w:t>A UNESCO World Heritage Destination Worth the Journey</w:t>
      </w:r>
    </w:p>
    <w:p w14:paraId="6DB975B9" w14:textId="77777777" w:rsidR="000B16CD" w:rsidRPr="00111B84" w:rsidRDefault="000B16CD" w:rsidP="000B16CD">
      <w:pPr>
        <w:rPr>
          <w:rFonts w:ascii="Arial" w:hAnsi="Arial" w:cs="Arial"/>
        </w:rPr>
      </w:pPr>
      <w:r w:rsidRPr="00111B84">
        <w:rPr>
          <w:rFonts w:ascii="Arial" w:hAnsi="Arial" w:cs="Arial"/>
        </w:rPr>
        <w:t xml:space="preserve">Designated a UNESCO World Heritage Site, the Rideau Canal stretches more than 200 kilometres between Ottawa and Kingston, connecting lakes, rivers, and historic </w:t>
      </w:r>
      <w:proofErr w:type="spellStart"/>
      <w:r w:rsidRPr="00111B84">
        <w:rPr>
          <w:rFonts w:ascii="Arial" w:hAnsi="Arial" w:cs="Arial"/>
        </w:rPr>
        <w:t>lockstations</w:t>
      </w:r>
      <w:proofErr w:type="spellEnd"/>
      <w:r w:rsidRPr="00111B84">
        <w:rPr>
          <w:rFonts w:ascii="Arial" w:hAnsi="Arial" w:cs="Arial"/>
        </w:rPr>
        <w:t xml:space="preserve"> through one of the best-preserved canal systems in the world.</w:t>
      </w:r>
    </w:p>
    <w:p w14:paraId="7EE62D25" w14:textId="77777777" w:rsidR="000B16CD" w:rsidRPr="00111B84" w:rsidRDefault="000B16CD" w:rsidP="000B16CD">
      <w:pPr>
        <w:rPr>
          <w:rFonts w:ascii="Arial" w:hAnsi="Arial" w:cs="Arial"/>
        </w:rPr>
      </w:pPr>
      <w:r w:rsidRPr="00111B84">
        <w:rPr>
          <w:rFonts w:ascii="Arial" w:hAnsi="Arial" w:cs="Arial"/>
        </w:rPr>
        <w:t xml:space="preserve">Constructed beginning in 1826 under the direction of Lieutenant-Colonel John </w:t>
      </w:r>
      <w:proofErr w:type="gramStart"/>
      <w:r w:rsidRPr="00111B84">
        <w:rPr>
          <w:rFonts w:ascii="Arial" w:hAnsi="Arial" w:cs="Arial"/>
        </w:rPr>
        <w:t>By</w:t>
      </w:r>
      <w:proofErr w:type="gramEnd"/>
      <w:r w:rsidRPr="00111B84">
        <w:rPr>
          <w:rFonts w:ascii="Arial" w:hAnsi="Arial" w:cs="Arial"/>
        </w:rPr>
        <w:t xml:space="preserve"> of the Royal Engineers, the canal transformed transportation, trade, settlement, and recreation throughout Eastern Ontario. Today it remains one of the world's finest boating destinations, attracting more than a million visitors annually.</w:t>
      </w:r>
    </w:p>
    <w:p w14:paraId="5F5ED6DB" w14:textId="46E4C41A" w:rsidR="000B16CD" w:rsidRPr="00111B84" w:rsidRDefault="000B16CD" w:rsidP="000B16CD">
      <w:pPr>
        <w:rPr>
          <w:rFonts w:ascii="Arial" w:hAnsi="Arial" w:cs="Arial"/>
        </w:rPr>
      </w:pPr>
      <w:r w:rsidRPr="00111B84">
        <w:rPr>
          <w:rFonts w:ascii="Arial" w:hAnsi="Arial" w:cs="Arial"/>
        </w:rPr>
        <w:t xml:space="preserve">The 2026 festival offers visitors an opportunity to experience this living heritage in a uniquely immersive setting while </w:t>
      </w:r>
      <w:r w:rsidR="00596051">
        <w:rPr>
          <w:rFonts w:ascii="Arial" w:hAnsi="Arial" w:cs="Arial"/>
        </w:rPr>
        <w:t>celebrating</w:t>
      </w:r>
      <w:r w:rsidRPr="00111B84">
        <w:rPr>
          <w:rFonts w:ascii="Arial" w:hAnsi="Arial" w:cs="Arial"/>
        </w:rPr>
        <w:t xml:space="preserve"> the </w:t>
      </w:r>
      <w:r w:rsidR="00596051">
        <w:rPr>
          <w:rFonts w:ascii="Arial" w:hAnsi="Arial" w:cs="Arial"/>
        </w:rPr>
        <w:t xml:space="preserve">upcoming </w:t>
      </w:r>
      <w:r w:rsidRPr="00111B84">
        <w:rPr>
          <w:rFonts w:ascii="Arial" w:hAnsi="Arial" w:cs="Arial"/>
        </w:rPr>
        <w:t>bicentennial of one of Canada's most significant engineering achievements.</w:t>
      </w:r>
    </w:p>
    <w:p w14:paraId="5465777C" w14:textId="77777777" w:rsidR="000B16CD" w:rsidRPr="00111B84" w:rsidRDefault="000B16CD" w:rsidP="000B16CD">
      <w:pPr>
        <w:rPr>
          <w:rFonts w:ascii="Arial" w:hAnsi="Arial" w:cs="Arial"/>
          <w:b/>
          <w:bCs/>
        </w:rPr>
      </w:pPr>
      <w:r w:rsidRPr="00111B84">
        <w:rPr>
          <w:rFonts w:ascii="Arial" w:hAnsi="Arial" w:cs="Arial"/>
          <w:b/>
          <w:bCs/>
        </w:rPr>
        <w:t>A Celebration Built Around Boats</w:t>
      </w:r>
    </w:p>
    <w:p w14:paraId="53A5A76A" w14:textId="72AC8C57" w:rsidR="000B16CD" w:rsidRPr="00111B84" w:rsidRDefault="000B16CD" w:rsidP="000B16CD">
      <w:pPr>
        <w:rPr>
          <w:rFonts w:ascii="Arial" w:hAnsi="Arial" w:cs="Arial"/>
        </w:rPr>
      </w:pPr>
      <w:r w:rsidRPr="00111B84">
        <w:rPr>
          <w:rFonts w:ascii="Arial" w:hAnsi="Arial" w:cs="Arial"/>
        </w:rPr>
        <w:t>For antique and classic boat enthusiasts, the festival's centrepiece will be an extensive display of heritage watercraft showcased both on land and in the water at Portland Harbour</w:t>
      </w:r>
      <w:r w:rsidR="00596051">
        <w:rPr>
          <w:rFonts w:ascii="Arial" w:hAnsi="Arial" w:cs="Arial"/>
        </w:rPr>
        <w:t>, Ontario Canada</w:t>
      </w:r>
      <w:r w:rsidRPr="00111B84">
        <w:rPr>
          <w:rFonts w:ascii="Arial" w:hAnsi="Arial" w:cs="Arial"/>
        </w:rPr>
        <w:t>.</w:t>
      </w:r>
    </w:p>
    <w:p w14:paraId="15145F68" w14:textId="77777777" w:rsidR="000B16CD" w:rsidRPr="00111B84" w:rsidRDefault="000B16CD" w:rsidP="000B16CD">
      <w:pPr>
        <w:rPr>
          <w:rFonts w:ascii="Arial" w:hAnsi="Arial" w:cs="Arial"/>
        </w:rPr>
      </w:pPr>
      <w:r w:rsidRPr="00111B84">
        <w:rPr>
          <w:rFonts w:ascii="Arial" w:hAnsi="Arial" w:cs="Arial"/>
        </w:rPr>
        <w:t>Visitors can expect to see beautifully restored wooden boats, classic launches, traditional canoes, vintage fishing craft, and examples of the boatbuilding traditions that helped define life along the Rideau.</w:t>
      </w:r>
    </w:p>
    <w:p w14:paraId="499CE0B6" w14:textId="77777777" w:rsidR="000B16CD" w:rsidRPr="00111B84" w:rsidRDefault="000B16CD" w:rsidP="000B16CD">
      <w:pPr>
        <w:rPr>
          <w:rFonts w:ascii="Arial" w:hAnsi="Arial" w:cs="Arial"/>
        </w:rPr>
      </w:pPr>
      <w:r w:rsidRPr="00111B84">
        <w:rPr>
          <w:rFonts w:ascii="Arial" w:hAnsi="Arial" w:cs="Arial"/>
        </w:rPr>
        <w:lastRenderedPageBreak/>
        <w:t>Owners and restorers will gather to share stories, techniques, and expertise, creating a rare opportunity to connect directly with the people preserving North America's nautical heritage.</w:t>
      </w:r>
    </w:p>
    <w:p w14:paraId="22658E58" w14:textId="6090D087" w:rsidR="000B16CD" w:rsidRPr="00111B84" w:rsidRDefault="000B16CD" w:rsidP="000B16CD">
      <w:pPr>
        <w:rPr>
          <w:rFonts w:ascii="Arial" w:hAnsi="Arial" w:cs="Arial"/>
        </w:rPr>
      </w:pPr>
      <w:r w:rsidRPr="00111B84">
        <w:rPr>
          <w:rFonts w:ascii="Arial" w:hAnsi="Arial" w:cs="Arial"/>
        </w:rPr>
        <w:t>The festival will also feature ceremonial flotillas honouring the history of the Rideau and celebrating the generations of boaters who have travelled these waters.</w:t>
      </w:r>
    </w:p>
    <w:p w14:paraId="2D1292D9" w14:textId="77777777" w:rsidR="000B16CD" w:rsidRPr="00111B84" w:rsidRDefault="000B16CD" w:rsidP="000B16CD">
      <w:pPr>
        <w:rPr>
          <w:rFonts w:ascii="Arial" w:hAnsi="Arial" w:cs="Arial"/>
          <w:b/>
          <w:bCs/>
        </w:rPr>
      </w:pPr>
      <w:r w:rsidRPr="00111B84">
        <w:rPr>
          <w:rFonts w:ascii="Arial" w:hAnsi="Arial" w:cs="Arial"/>
          <w:b/>
          <w:bCs/>
        </w:rPr>
        <w:t>Experience Traditional Craftsmanship</w:t>
      </w:r>
    </w:p>
    <w:p w14:paraId="3C98503F" w14:textId="77777777" w:rsidR="000B16CD" w:rsidRPr="00111B84" w:rsidRDefault="000B16CD" w:rsidP="000B16CD">
      <w:pPr>
        <w:rPr>
          <w:rFonts w:ascii="Arial" w:hAnsi="Arial" w:cs="Arial"/>
        </w:rPr>
      </w:pPr>
      <w:r w:rsidRPr="00111B84">
        <w:rPr>
          <w:rFonts w:ascii="Arial" w:hAnsi="Arial" w:cs="Arial"/>
        </w:rPr>
        <w:t xml:space="preserve">Long before fiberglass hulls and modern manufacturing, skilled </w:t>
      </w:r>
      <w:proofErr w:type="gramStart"/>
      <w:r w:rsidRPr="00111B84">
        <w:rPr>
          <w:rFonts w:ascii="Arial" w:hAnsi="Arial" w:cs="Arial"/>
        </w:rPr>
        <w:t>craftsmen built</w:t>
      </w:r>
      <w:proofErr w:type="gramEnd"/>
      <w:r w:rsidRPr="00111B84">
        <w:rPr>
          <w:rFonts w:ascii="Arial" w:hAnsi="Arial" w:cs="Arial"/>
        </w:rPr>
        <w:t xml:space="preserve"> vessels by hand using techniques passed from one generation to the next.</w:t>
      </w:r>
    </w:p>
    <w:p w14:paraId="3A4B4A51" w14:textId="2E9CACAD" w:rsidR="000B16CD" w:rsidRPr="00111B84" w:rsidRDefault="000B16CD" w:rsidP="000B16CD">
      <w:pPr>
        <w:rPr>
          <w:rFonts w:ascii="Arial" w:hAnsi="Arial" w:cs="Arial"/>
        </w:rPr>
      </w:pPr>
      <w:r w:rsidRPr="00111B84">
        <w:rPr>
          <w:rFonts w:ascii="Arial" w:hAnsi="Arial" w:cs="Arial"/>
        </w:rPr>
        <w:t>Throughout the weekend, visitors will witness live demonstrations of traditional boatbuilding, offering a fascinating look at the craftsmanship that shaped transportation and recreation on Canada's inland waterways.</w:t>
      </w:r>
    </w:p>
    <w:p w14:paraId="756EDF90" w14:textId="77777777" w:rsidR="000B16CD" w:rsidRPr="00111B84" w:rsidRDefault="000B16CD" w:rsidP="000B16CD">
      <w:pPr>
        <w:rPr>
          <w:rFonts w:ascii="Arial" w:hAnsi="Arial" w:cs="Arial"/>
        </w:rPr>
      </w:pPr>
      <w:r w:rsidRPr="00111B84">
        <w:rPr>
          <w:rFonts w:ascii="Arial" w:hAnsi="Arial" w:cs="Arial"/>
        </w:rPr>
        <w:t>These demonstrations will highlight both historic methods and contemporary restoration practices, showing how traditional skills continue to evolve while preserving the past.</w:t>
      </w:r>
    </w:p>
    <w:p w14:paraId="398384DC" w14:textId="77777777" w:rsidR="000B16CD" w:rsidRPr="00111B84" w:rsidRDefault="000B16CD" w:rsidP="000B16CD">
      <w:pPr>
        <w:rPr>
          <w:rFonts w:ascii="Arial" w:hAnsi="Arial" w:cs="Arial"/>
        </w:rPr>
      </w:pPr>
      <w:r w:rsidRPr="00111B84">
        <w:rPr>
          <w:rFonts w:ascii="Arial" w:hAnsi="Arial" w:cs="Arial"/>
        </w:rPr>
        <w:t>Whether you are an experienced restorer or simply appreciate fine craftsmanship, these presentations promise valuable insight into the art of wooden boat construction.</w:t>
      </w:r>
    </w:p>
    <w:p w14:paraId="058CB4FB" w14:textId="77777777" w:rsidR="000B16CD" w:rsidRPr="00111B84" w:rsidRDefault="000B16CD" w:rsidP="000B16CD">
      <w:pPr>
        <w:rPr>
          <w:rFonts w:ascii="Arial" w:hAnsi="Arial" w:cs="Arial"/>
          <w:b/>
          <w:bCs/>
        </w:rPr>
      </w:pPr>
      <w:r w:rsidRPr="00111B84">
        <w:rPr>
          <w:rFonts w:ascii="Arial" w:hAnsi="Arial" w:cs="Arial"/>
          <w:b/>
          <w:bCs/>
        </w:rPr>
        <w:t>Explore the Canal from the Water</w:t>
      </w:r>
    </w:p>
    <w:p w14:paraId="0207B87C" w14:textId="77777777" w:rsidR="000B16CD" w:rsidRPr="00111B84" w:rsidRDefault="000B16CD" w:rsidP="000B16CD">
      <w:pPr>
        <w:rPr>
          <w:rFonts w:ascii="Arial" w:hAnsi="Arial" w:cs="Arial"/>
        </w:rPr>
      </w:pPr>
      <w:r w:rsidRPr="00111B84">
        <w:rPr>
          <w:rFonts w:ascii="Arial" w:hAnsi="Arial" w:cs="Arial"/>
        </w:rPr>
        <w:t>The best way to understand the Rideau Canal is from aboard a boat.</w:t>
      </w:r>
    </w:p>
    <w:p w14:paraId="7D3D2278" w14:textId="54D7DD14" w:rsidR="000B16CD" w:rsidRPr="00111B84" w:rsidRDefault="000B16CD" w:rsidP="000B16CD">
      <w:pPr>
        <w:rPr>
          <w:rFonts w:ascii="Arial" w:hAnsi="Arial" w:cs="Arial"/>
        </w:rPr>
      </w:pPr>
      <w:r w:rsidRPr="00111B84">
        <w:rPr>
          <w:rFonts w:ascii="Arial" w:hAnsi="Arial" w:cs="Arial"/>
        </w:rPr>
        <w:t>Festival visitors will have opportunities to participate in guided pontoon boat excursions and voyageur canoe experiences that bring the history of the waterway to life.</w:t>
      </w:r>
    </w:p>
    <w:p w14:paraId="2D6042FE" w14:textId="77777777" w:rsidR="000B16CD" w:rsidRPr="00111B84" w:rsidRDefault="000B16CD" w:rsidP="000B16CD">
      <w:pPr>
        <w:rPr>
          <w:rFonts w:ascii="Arial" w:hAnsi="Arial" w:cs="Arial"/>
        </w:rPr>
      </w:pPr>
      <w:r w:rsidRPr="00111B84">
        <w:rPr>
          <w:rFonts w:ascii="Arial" w:hAnsi="Arial" w:cs="Arial"/>
        </w:rPr>
        <w:t>Knowledgeable guides will interpret the surrounding landscape, explain the strategic importance of the canal, and share stories of the people who built, navigated, and depended upon these waters over the past two centuries.</w:t>
      </w:r>
    </w:p>
    <w:p w14:paraId="60F6DC51" w14:textId="77777777" w:rsidR="000B16CD" w:rsidRPr="00111B84" w:rsidRDefault="000B16CD" w:rsidP="000B16CD">
      <w:pPr>
        <w:rPr>
          <w:rFonts w:ascii="Arial" w:hAnsi="Arial" w:cs="Arial"/>
        </w:rPr>
      </w:pPr>
      <w:r w:rsidRPr="00111B84">
        <w:rPr>
          <w:rFonts w:ascii="Arial" w:hAnsi="Arial" w:cs="Arial"/>
        </w:rPr>
        <w:t>For many visitors arriving by car, these excursions provide a memorable introduction to one of North America's premier cruising destinations.</w:t>
      </w:r>
    </w:p>
    <w:p w14:paraId="796F0BA7" w14:textId="0161FD1F" w:rsidR="000B16CD" w:rsidRPr="00111B84" w:rsidRDefault="000B16CD" w:rsidP="000B16CD">
      <w:pPr>
        <w:rPr>
          <w:rFonts w:ascii="Arial" w:hAnsi="Arial" w:cs="Arial"/>
        </w:rPr>
      </w:pPr>
      <w:r w:rsidRPr="00111B84">
        <w:rPr>
          <w:rFonts w:ascii="Arial" w:hAnsi="Arial" w:cs="Arial"/>
        </w:rPr>
        <w:t xml:space="preserve">For those arriving by boat, the festival offers a perfect opportunity to </w:t>
      </w:r>
      <w:r w:rsidR="00596051">
        <w:rPr>
          <w:rFonts w:ascii="Arial" w:hAnsi="Arial" w:cs="Arial"/>
        </w:rPr>
        <w:t>anchor</w:t>
      </w:r>
      <w:r w:rsidRPr="00111B84">
        <w:rPr>
          <w:rFonts w:ascii="Arial" w:hAnsi="Arial" w:cs="Arial"/>
        </w:rPr>
        <w:t xml:space="preserve"> in Portland and become part of the celebration.</w:t>
      </w:r>
    </w:p>
    <w:p w14:paraId="341F0C04" w14:textId="77777777" w:rsidR="000B16CD" w:rsidRPr="00111B84" w:rsidRDefault="000B16CD" w:rsidP="000B16CD">
      <w:pPr>
        <w:rPr>
          <w:rFonts w:ascii="Arial" w:hAnsi="Arial" w:cs="Arial"/>
          <w:b/>
          <w:bCs/>
        </w:rPr>
      </w:pPr>
      <w:r w:rsidRPr="00111B84">
        <w:rPr>
          <w:rFonts w:ascii="Arial" w:hAnsi="Arial" w:cs="Arial"/>
          <w:b/>
          <w:bCs/>
        </w:rPr>
        <w:t>Stories That Shaped a Nation</w:t>
      </w:r>
    </w:p>
    <w:p w14:paraId="261CC328" w14:textId="77777777" w:rsidR="000B16CD" w:rsidRPr="00111B84" w:rsidRDefault="000B16CD" w:rsidP="000B16CD">
      <w:pPr>
        <w:rPr>
          <w:rFonts w:ascii="Arial" w:hAnsi="Arial" w:cs="Arial"/>
        </w:rPr>
      </w:pPr>
      <w:r w:rsidRPr="00111B84">
        <w:rPr>
          <w:rFonts w:ascii="Arial" w:hAnsi="Arial" w:cs="Arial"/>
        </w:rPr>
        <w:t>The Rideau Canal is more than a boating destination—it is a story of engineering, commerce, settlement, Indigenous history, military planning, and community development.</w:t>
      </w:r>
    </w:p>
    <w:p w14:paraId="387796DF" w14:textId="77777777" w:rsidR="000B16CD" w:rsidRPr="00111B84" w:rsidRDefault="000B16CD" w:rsidP="000B16CD">
      <w:pPr>
        <w:rPr>
          <w:rFonts w:ascii="Arial" w:hAnsi="Arial" w:cs="Arial"/>
        </w:rPr>
      </w:pPr>
      <w:r w:rsidRPr="00111B84">
        <w:rPr>
          <w:rFonts w:ascii="Arial" w:hAnsi="Arial" w:cs="Arial"/>
        </w:rPr>
        <w:t>Throughout the festival, historians, authors, filmmakers, and heritage experts will present talks and discussions exploring the remarkable people and events that shaped the Rideau region.</w:t>
      </w:r>
    </w:p>
    <w:p w14:paraId="5EE3AB79" w14:textId="77777777" w:rsidR="000B16CD" w:rsidRPr="00111B84" w:rsidRDefault="000B16CD" w:rsidP="000B16CD">
      <w:pPr>
        <w:rPr>
          <w:rFonts w:ascii="Arial" w:hAnsi="Arial" w:cs="Arial"/>
        </w:rPr>
      </w:pPr>
      <w:r w:rsidRPr="00111B84">
        <w:rPr>
          <w:rFonts w:ascii="Arial" w:hAnsi="Arial" w:cs="Arial"/>
        </w:rPr>
        <w:lastRenderedPageBreak/>
        <w:t>Featured programming will include documentary screenings, presentations on canal construction, discussions of traditional boatbuilding, and opportunities to meet authors whose work preserves Canada's maritime heritage.</w:t>
      </w:r>
    </w:p>
    <w:p w14:paraId="5F361F37" w14:textId="77777777" w:rsidR="000B16CD" w:rsidRPr="00111B84" w:rsidRDefault="000B16CD" w:rsidP="000B16CD">
      <w:pPr>
        <w:rPr>
          <w:rFonts w:ascii="Arial" w:hAnsi="Arial" w:cs="Arial"/>
        </w:rPr>
      </w:pPr>
      <w:r w:rsidRPr="00111B84">
        <w:rPr>
          <w:rFonts w:ascii="Arial" w:hAnsi="Arial" w:cs="Arial"/>
        </w:rPr>
        <w:t>Interactive exhibits and interpretive displays will guide visitors through key chapters of the region's nautical history, from Indigenous water routes and early military planning to the steamboat era and the rise of recreational boating.</w:t>
      </w:r>
    </w:p>
    <w:p w14:paraId="3A586E27" w14:textId="77777777" w:rsidR="000B16CD" w:rsidRPr="00111B84" w:rsidRDefault="000B16CD" w:rsidP="000B16CD">
      <w:pPr>
        <w:rPr>
          <w:rFonts w:ascii="Arial" w:hAnsi="Arial" w:cs="Arial"/>
          <w:b/>
          <w:bCs/>
        </w:rPr>
      </w:pPr>
      <w:r w:rsidRPr="00111B84">
        <w:rPr>
          <w:rFonts w:ascii="Arial" w:hAnsi="Arial" w:cs="Arial"/>
          <w:b/>
          <w:bCs/>
        </w:rPr>
        <w:t>Discover Portland and Rideau Lakes</w:t>
      </w:r>
    </w:p>
    <w:p w14:paraId="6D869A98" w14:textId="77777777" w:rsidR="000B16CD" w:rsidRPr="00111B84" w:rsidRDefault="000B16CD" w:rsidP="000B16CD">
      <w:pPr>
        <w:rPr>
          <w:rFonts w:ascii="Arial" w:hAnsi="Arial" w:cs="Arial"/>
        </w:rPr>
      </w:pPr>
      <w:r w:rsidRPr="00111B84">
        <w:rPr>
          <w:rFonts w:ascii="Arial" w:hAnsi="Arial" w:cs="Arial"/>
        </w:rPr>
        <w:t>One of the festival's greatest attractions is its setting.</w:t>
      </w:r>
    </w:p>
    <w:p w14:paraId="5FE59D8C" w14:textId="3B9C5FF0" w:rsidR="000B16CD" w:rsidRPr="00111B84" w:rsidRDefault="000B16CD" w:rsidP="000B16CD">
      <w:pPr>
        <w:rPr>
          <w:rFonts w:ascii="Arial" w:hAnsi="Arial" w:cs="Arial"/>
        </w:rPr>
      </w:pPr>
      <w:r w:rsidRPr="00111B84">
        <w:rPr>
          <w:rFonts w:ascii="Arial" w:hAnsi="Arial" w:cs="Arial"/>
        </w:rPr>
        <w:t xml:space="preserve">Nestled on the shores of Rideau Lake, Portland </w:t>
      </w:r>
      <w:r w:rsidR="00596051">
        <w:rPr>
          <w:rFonts w:ascii="Arial" w:hAnsi="Arial" w:cs="Arial"/>
        </w:rPr>
        <w:t xml:space="preserve">Ontario </w:t>
      </w:r>
      <w:r w:rsidRPr="00111B84">
        <w:rPr>
          <w:rFonts w:ascii="Arial" w:hAnsi="Arial" w:cs="Arial"/>
        </w:rPr>
        <w:t xml:space="preserve">offers visitors a quintessential Canadian waterfront experience. The village's historic harbour, welcoming marinas, restaurants, </w:t>
      </w:r>
      <w:r w:rsidR="00596051">
        <w:rPr>
          <w:rFonts w:ascii="Arial" w:hAnsi="Arial" w:cs="Arial"/>
        </w:rPr>
        <w:t xml:space="preserve">beach </w:t>
      </w:r>
      <w:r w:rsidRPr="00111B84">
        <w:rPr>
          <w:rFonts w:ascii="Arial" w:hAnsi="Arial" w:cs="Arial"/>
        </w:rPr>
        <w:t xml:space="preserve">and </w:t>
      </w:r>
      <w:r w:rsidR="00596051">
        <w:rPr>
          <w:rFonts w:ascii="Arial" w:hAnsi="Arial" w:cs="Arial"/>
        </w:rPr>
        <w:t>conservation areas</w:t>
      </w:r>
      <w:r w:rsidRPr="00111B84">
        <w:rPr>
          <w:rFonts w:ascii="Arial" w:hAnsi="Arial" w:cs="Arial"/>
        </w:rPr>
        <w:t xml:space="preserve"> create an ideal backdrop for a summer weekend getaway.</w:t>
      </w:r>
    </w:p>
    <w:p w14:paraId="06D9E618" w14:textId="77777777" w:rsidR="000B16CD" w:rsidRPr="00111B84" w:rsidRDefault="000B16CD" w:rsidP="000B16CD">
      <w:pPr>
        <w:rPr>
          <w:rFonts w:ascii="Arial" w:hAnsi="Arial" w:cs="Arial"/>
        </w:rPr>
      </w:pPr>
      <w:r w:rsidRPr="00111B84">
        <w:rPr>
          <w:rFonts w:ascii="Arial" w:hAnsi="Arial" w:cs="Arial"/>
        </w:rPr>
        <w:t>The surrounding Rideau Lakes region features scenic drives, charming villages, heritage sites, hiking opportunities, local artisans, and exceptional boating.</w:t>
      </w:r>
    </w:p>
    <w:p w14:paraId="705CDF36" w14:textId="77777777" w:rsidR="000B16CD" w:rsidRPr="00111B84" w:rsidRDefault="000B16CD" w:rsidP="000B16CD">
      <w:pPr>
        <w:rPr>
          <w:rFonts w:ascii="Arial" w:hAnsi="Arial" w:cs="Arial"/>
        </w:rPr>
      </w:pPr>
      <w:r w:rsidRPr="00111B84">
        <w:rPr>
          <w:rFonts w:ascii="Arial" w:hAnsi="Arial" w:cs="Arial"/>
        </w:rPr>
        <w:t>Many visitors will choose to extend their stay, exploring additional communities along the Rideau Canal corridor between Kingston and Ottawa.</w:t>
      </w:r>
    </w:p>
    <w:p w14:paraId="35EC192C" w14:textId="77777777" w:rsidR="000B16CD" w:rsidRPr="00111B84" w:rsidRDefault="000B16CD" w:rsidP="000B16CD">
      <w:pPr>
        <w:rPr>
          <w:rFonts w:ascii="Arial" w:hAnsi="Arial" w:cs="Arial"/>
          <w:b/>
          <w:bCs/>
        </w:rPr>
      </w:pPr>
      <w:r w:rsidRPr="00111B84">
        <w:rPr>
          <w:rFonts w:ascii="Arial" w:hAnsi="Arial" w:cs="Arial"/>
          <w:b/>
          <w:bCs/>
        </w:rPr>
        <w:t>An Ideal Destination for American Visitors</w:t>
      </w:r>
    </w:p>
    <w:p w14:paraId="3D8E7EE2" w14:textId="778D7600" w:rsidR="000B16CD" w:rsidRPr="00111B84" w:rsidRDefault="000B16CD" w:rsidP="000B16CD">
      <w:pPr>
        <w:rPr>
          <w:rFonts w:ascii="Arial" w:hAnsi="Arial" w:cs="Arial"/>
        </w:rPr>
      </w:pPr>
      <w:r w:rsidRPr="00111B84">
        <w:rPr>
          <w:rFonts w:ascii="Arial" w:hAnsi="Arial" w:cs="Arial"/>
        </w:rPr>
        <w:t>For travellers from the northern United States, Portland</w:t>
      </w:r>
      <w:r w:rsidR="00596051">
        <w:rPr>
          <w:rFonts w:ascii="Arial" w:hAnsi="Arial" w:cs="Arial"/>
        </w:rPr>
        <w:t xml:space="preserve">, Ontario </w:t>
      </w:r>
      <w:r w:rsidRPr="00111B84">
        <w:rPr>
          <w:rFonts w:ascii="Arial" w:hAnsi="Arial" w:cs="Arial"/>
        </w:rPr>
        <w:t>is surprisingly accessible.</w:t>
      </w:r>
    </w:p>
    <w:p w14:paraId="1EA66C09" w14:textId="65B0BCF4" w:rsidR="000B16CD" w:rsidRPr="00111B84" w:rsidRDefault="000B16CD" w:rsidP="000B16CD">
      <w:pPr>
        <w:rPr>
          <w:rFonts w:ascii="Arial" w:hAnsi="Arial" w:cs="Arial"/>
        </w:rPr>
      </w:pPr>
      <w:r w:rsidRPr="00111B84">
        <w:rPr>
          <w:rFonts w:ascii="Arial" w:hAnsi="Arial" w:cs="Arial"/>
        </w:rPr>
        <w:t>The village is located within a comfortable driving distance of Syracuse, Watertown, Rochester, Albany, Burlington, and much of New England. It is easily reached by boat through the interconnected waterways of the Rideau Canal and the St. Lawrence River.</w:t>
      </w:r>
    </w:p>
    <w:p w14:paraId="718B5721" w14:textId="484DD2F4" w:rsidR="000B16CD" w:rsidRPr="00111B84" w:rsidRDefault="000B16CD" w:rsidP="000B16CD">
      <w:pPr>
        <w:rPr>
          <w:rFonts w:ascii="Arial" w:hAnsi="Arial" w:cs="Arial"/>
        </w:rPr>
      </w:pPr>
      <w:r w:rsidRPr="00111B84">
        <w:rPr>
          <w:rFonts w:ascii="Arial" w:hAnsi="Arial" w:cs="Arial"/>
        </w:rPr>
        <w:t>Whether arriving aboard a classic cruiser, a modern yacht, or simply by car, visitors will find a warm welcome and an authentic Canadian experience unlike any other.</w:t>
      </w:r>
    </w:p>
    <w:p w14:paraId="099A803B" w14:textId="77777777" w:rsidR="000B16CD" w:rsidRPr="00111B84" w:rsidRDefault="000B16CD" w:rsidP="000B16CD">
      <w:pPr>
        <w:rPr>
          <w:rFonts w:ascii="Arial" w:hAnsi="Arial" w:cs="Arial"/>
        </w:rPr>
      </w:pPr>
      <w:r w:rsidRPr="00111B84">
        <w:rPr>
          <w:rFonts w:ascii="Arial" w:hAnsi="Arial" w:cs="Arial"/>
        </w:rPr>
        <w:t>Cross-border travellers can enjoy world-class boating heritage, spectacular scenery, and a relaxed small-town atmosphere while participating in a celebration of international significance.</w:t>
      </w:r>
    </w:p>
    <w:p w14:paraId="07361900" w14:textId="77777777" w:rsidR="000B16CD" w:rsidRPr="00111B84" w:rsidRDefault="000B16CD" w:rsidP="000B16CD">
      <w:pPr>
        <w:rPr>
          <w:rFonts w:ascii="Arial" w:hAnsi="Arial" w:cs="Arial"/>
          <w:b/>
          <w:bCs/>
        </w:rPr>
      </w:pPr>
      <w:r w:rsidRPr="00111B84">
        <w:rPr>
          <w:rFonts w:ascii="Arial" w:hAnsi="Arial" w:cs="Arial"/>
          <w:b/>
          <w:bCs/>
        </w:rPr>
        <w:t>Be Part of History</w:t>
      </w:r>
    </w:p>
    <w:p w14:paraId="4169C601" w14:textId="77777777" w:rsidR="000B16CD" w:rsidRPr="00111B84" w:rsidRDefault="000B16CD" w:rsidP="000B16CD">
      <w:pPr>
        <w:rPr>
          <w:rFonts w:ascii="Arial" w:hAnsi="Arial" w:cs="Arial"/>
        </w:rPr>
      </w:pPr>
      <w:r w:rsidRPr="00111B84">
        <w:rPr>
          <w:rFonts w:ascii="Arial" w:hAnsi="Arial" w:cs="Arial"/>
        </w:rPr>
        <w:t>The construction of the Rideau Canal began in 1826. The year 2026 marks the bicentennial of that historic undertaking—a milestone that will not occur again in our lifetime.</w:t>
      </w:r>
    </w:p>
    <w:p w14:paraId="11DDE643" w14:textId="77777777" w:rsidR="000B16CD" w:rsidRPr="00111B84" w:rsidRDefault="000B16CD" w:rsidP="000B16CD">
      <w:pPr>
        <w:rPr>
          <w:rFonts w:ascii="Arial" w:hAnsi="Arial" w:cs="Arial"/>
        </w:rPr>
      </w:pPr>
      <w:r w:rsidRPr="00111B84">
        <w:rPr>
          <w:rFonts w:ascii="Arial" w:hAnsi="Arial" w:cs="Arial"/>
        </w:rPr>
        <w:t>A Rideau Canal Nautical Heritage Festival invites visitors to celebrate this remarkable anniversary where history happened: on the shores of the Rideau itself.</w:t>
      </w:r>
    </w:p>
    <w:p w14:paraId="08D76046" w14:textId="77777777" w:rsidR="000B16CD" w:rsidRPr="00111B84" w:rsidRDefault="000B16CD" w:rsidP="000B16CD">
      <w:pPr>
        <w:rPr>
          <w:rFonts w:ascii="Arial" w:hAnsi="Arial" w:cs="Arial"/>
        </w:rPr>
      </w:pPr>
      <w:r w:rsidRPr="00111B84">
        <w:rPr>
          <w:rFonts w:ascii="Arial" w:hAnsi="Arial" w:cs="Arial"/>
        </w:rPr>
        <w:lastRenderedPageBreak/>
        <w:t>For anyone who loves classic boats, maritime history, heritage tourism, or unforgettable waterfront experiences, Portland, Ontario, should be on the summer travel calendar for July 18–19, 2026.</w:t>
      </w:r>
    </w:p>
    <w:p w14:paraId="49951F4B" w14:textId="77777777" w:rsidR="000B16CD" w:rsidRPr="00111B84" w:rsidRDefault="000B16CD" w:rsidP="000B16CD">
      <w:pPr>
        <w:rPr>
          <w:rFonts w:ascii="Arial" w:hAnsi="Arial" w:cs="Arial"/>
        </w:rPr>
      </w:pPr>
      <w:r w:rsidRPr="00111B84">
        <w:rPr>
          <w:rFonts w:ascii="Arial" w:hAnsi="Arial" w:cs="Arial"/>
        </w:rPr>
        <w:t>Bring your camera. Bring your curiosity. Bring your boat if you can.</w:t>
      </w:r>
    </w:p>
    <w:p w14:paraId="78DE4D1F" w14:textId="77777777" w:rsidR="000B16CD" w:rsidRPr="00111B84" w:rsidRDefault="000B16CD" w:rsidP="000B16CD">
      <w:pPr>
        <w:rPr>
          <w:rFonts w:ascii="Arial" w:hAnsi="Arial" w:cs="Arial"/>
        </w:rPr>
      </w:pPr>
      <w:r w:rsidRPr="00111B84">
        <w:rPr>
          <w:rFonts w:ascii="Arial" w:hAnsi="Arial" w:cs="Arial"/>
        </w:rPr>
        <w:t>Most importantly, come prepared to experience two hundred years of Canadian nautical heritage in one extraordinary weekend.</w:t>
      </w:r>
    </w:p>
    <w:sectPr w:rsidR="000B16CD" w:rsidRPr="00111B8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6CD"/>
    <w:rsid w:val="000B16CD"/>
    <w:rsid w:val="00111B84"/>
    <w:rsid w:val="003B1873"/>
    <w:rsid w:val="00490A09"/>
    <w:rsid w:val="005927AB"/>
    <w:rsid w:val="00596051"/>
    <w:rsid w:val="00807F5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7AA6B"/>
  <w15:chartTrackingRefBased/>
  <w15:docId w15:val="{4B0D6C50-7EAB-4BCE-B4B7-06510F35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B16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B16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B16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B16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B16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B16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6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6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6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6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B16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B16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B16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B16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B16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6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6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6CD"/>
    <w:rPr>
      <w:rFonts w:eastAsiaTheme="majorEastAsia" w:cstheme="majorBidi"/>
      <w:color w:val="272727" w:themeColor="text1" w:themeTint="D8"/>
    </w:rPr>
  </w:style>
  <w:style w:type="paragraph" w:styleId="Title">
    <w:name w:val="Title"/>
    <w:basedOn w:val="Normal"/>
    <w:next w:val="Normal"/>
    <w:link w:val="TitleChar"/>
    <w:uiPriority w:val="10"/>
    <w:qFormat/>
    <w:rsid w:val="000B1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6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6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6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6CD"/>
    <w:pPr>
      <w:spacing w:before="160"/>
      <w:jc w:val="center"/>
    </w:pPr>
    <w:rPr>
      <w:i/>
      <w:iCs/>
      <w:color w:val="404040" w:themeColor="text1" w:themeTint="BF"/>
    </w:rPr>
  </w:style>
  <w:style w:type="character" w:customStyle="1" w:styleId="QuoteChar">
    <w:name w:val="Quote Char"/>
    <w:basedOn w:val="DefaultParagraphFont"/>
    <w:link w:val="Quote"/>
    <w:uiPriority w:val="29"/>
    <w:rsid w:val="000B16CD"/>
    <w:rPr>
      <w:i/>
      <w:iCs/>
      <w:color w:val="404040" w:themeColor="text1" w:themeTint="BF"/>
    </w:rPr>
  </w:style>
  <w:style w:type="paragraph" w:styleId="ListParagraph">
    <w:name w:val="List Paragraph"/>
    <w:basedOn w:val="Normal"/>
    <w:uiPriority w:val="34"/>
    <w:qFormat/>
    <w:rsid w:val="000B16CD"/>
    <w:pPr>
      <w:ind w:left="720"/>
      <w:contextualSpacing/>
    </w:pPr>
  </w:style>
  <w:style w:type="character" w:styleId="IntenseEmphasis">
    <w:name w:val="Intense Emphasis"/>
    <w:basedOn w:val="DefaultParagraphFont"/>
    <w:uiPriority w:val="21"/>
    <w:qFormat/>
    <w:rsid w:val="000B16CD"/>
    <w:rPr>
      <w:i/>
      <w:iCs/>
      <w:color w:val="0F4761" w:themeColor="accent1" w:themeShade="BF"/>
    </w:rPr>
  </w:style>
  <w:style w:type="paragraph" w:styleId="IntenseQuote">
    <w:name w:val="Intense Quote"/>
    <w:basedOn w:val="Normal"/>
    <w:next w:val="Normal"/>
    <w:link w:val="IntenseQuoteChar"/>
    <w:uiPriority w:val="30"/>
    <w:qFormat/>
    <w:rsid w:val="000B1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B16CD"/>
    <w:rPr>
      <w:i/>
      <w:iCs/>
      <w:color w:val="0F4761" w:themeColor="accent1" w:themeShade="BF"/>
    </w:rPr>
  </w:style>
  <w:style w:type="character" w:styleId="IntenseReference">
    <w:name w:val="Intense Reference"/>
    <w:basedOn w:val="DefaultParagraphFont"/>
    <w:uiPriority w:val="32"/>
    <w:qFormat/>
    <w:rsid w:val="000B16C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1051</Words>
  <Characters>5994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White</dc:creator>
  <cp:keywords/>
  <dc:description/>
  <cp:lastModifiedBy>Marie White</cp:lastModifiedBy>
  <cp:revision>3</cp:revision>
  <dcterms:created xsi:type="dcterms:W3CDTF">2026-06-19T18:18:00Z</dcterms:created>
  <dcterms:modified xsi:type="dcterms:W3CDTF">2026-06-19T18:29:00Z</dcterms:modified>
</cp:coreProperties>
</file>